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9495" w14:textId="77777777" w:rsidR="008A0604" w:rsidRPr="0098376D" w:rsidRDefault="00D23A78">
      <w:pPr>
        <w:rPr>
          <w:b/>
          <w:bCs/>
          <w:sz w:val="28"/>
          <w:szCs w:val="28"/>
        </w:rPr>
      </w:pPr>
      <w:r w:rsidRPr="0098376D">
        <w:rPr>
          <w:b/>
          <w:bCs/>
          <w:sz w:val="28"/>
          <w:szCs w:val="28"/>
        </w:rPr>
        <w:t>Zápis ze schůzky Studentského parlamentu GJR</w:t>
      </w:r>
    </w:p>
    <w:p w14:paraId="06BBC9CF" w14:textId="72C8F773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Schůzka proběhla on-line ve čtvrtek </w:t>
      </w:r>
      <w:r w:rsidR="00FD6768">
        <w:rPr>
          <w:sz w:val="24"/>
          <w:szCs w:val="24"/>
        </w:rPr>
        <w:t>21.1.2021</w:t>
      </w:r>
      <w:r w:rsidRPr="0098376D">
        <w:rPr>
          <w:sz w:val="24"/>
          <w:szCs w:val="24"/>
        </w:rPr>
        <w:t xml:space="preserve"> od 1</w:t>
      </w:r>
      <w:r w:rsidR="00FD6768">
        <w:rPr>
          <w:sz w:val="24"/>
          <w:szCs w:val="24"/>
        </w:rPr>
        <w:t>7</w:t>
      </w:r>
      <w:r w:rsidRPr="0098376D">
        <w:rPr>
          <w:sz w:val="24"/>
          <w:szCs w:val="24"/>
        </w:rPr>
        <w:t>,00 hodin</w:t>
      </w:r>
    </w:p>
    <w:p w14:paraId="6D39CE15" w14:textId="77777777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>Přítomni: členové SP GJR</w:t>
      </w:r>
    </w:p>
    <w:p w14:paraId="5DA3EB32" w14:textId="77777777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Program: </w:t>
      </w:r>
    </w:p>
    <w:p w14:paraId="36F8653F" w14:textId="6331D842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Maturitní plesy: zrušené, návrh: zahradní slavnosti po maturitě v červnu</w:t>
      </w:r>
    </w:p>
    <w:p w14:paraId="08340DF5" w14:textId="4ECE2A9A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Lyžařské kurzy: zrušené, pro 2.E bude náhrada v tercii, jestliže nebude nutná změny ŠVP</w:t>
      </w:r>
    </w:p>
    <w:p w14:paraId="56452A77" w14:textId="1967AF85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Sportovní kurzy a ekologický kurz: snad proběhnou, je nutný stupeň PES 1</w:t>
      </w:r>
    </w:p>
    <w:p w14:paraId="39C52DF9" w14:textId="341C489A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Přijímací zkoušky: zatím 12. – 15.4. – jednotné zkoušky – do konce února je může MŠMT ještě posunout podle epidemické situace</w:t>
      </w:r>
    </w:p>
    <w:p w14:paraId="3C1A029A" w14:textId="25C02F2D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Maturitní zkoušky: jedná se </w:t>
      </w:r>
      <w:r w:rsidR="00CF42DF">
        <w:rPr>
          <w:sz w:val="24"/>
          <w:szCs w:val="24"/>
        </w:rPr>
        <w:t xml:space="preserve">předběžnou ještě neschválenou informaci z MŠMT: </w:t>
      </w:r>
    </w:p>
    <w:p w14:paraId="58DE9E73" w14:textId="36C6E731" w:rsidR="00CF42DF" w:rsidRDefault="00265C31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Asi budou zrušené písemné práce z ČJ a CJ, </w:t>
      </w:r>
      <w:r w:rsidR="000674B3">
        <w:rPr>
          <w:sz w:val="24"/>
          <w:szCs w:val="24"/>
        </w:rPr>
        <w:t xml:space="preserve">k maturitě budou připuštěni všichni maturanti, kteří prospějí v prvním pololetí posledního ročníku /nehodnocen a nedostatečný se musí opravit do konce března/. Maturitní rozpis bude znám do 31.1.2021, ale do konce února se může vhledem k aktuální situaci změnit. Pravděpodobně bude přidán další termín didaktických testů v termínu 15.-16.6., a to pro nemocné, v karanténě a pro pracující ve zdravotnictví. </w:t>
      </w:r>
    </w:p>
    <w:p w14:paraId="07A025A3" w14:textId="7B945D0C" w:rsidR="000674B3" w:rsidRDefault="000674B3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Proběhne pár soutěží, které jsou ve věstníku MŠMT – viz ccvpardubice.cz </w:t>
      </w:r>
    </w:p>
    <w:p w14:paraId="05C27CB0" w14:textId="6232F67E" w:rsidR="000674B3" w:rsidRDefault="000674B3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1.6.2021 by se měla začít opravovat fasáda, nová tělocvična je stále v investičním záměru Pardubického kraje. </w:t>
      </w:r>
    </w:p>
    <w:p w14:paraId="582720CE" w14:textId="39E05F0F" w:rsidR="000674B3" w:rsidRDefault="000674B3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Vysvědčení bude zpřístupněno každému žáku zvlášť v systému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dne 28.1.2021. Lze i vytisknout, ale bude bez podpisu. Až začne prezenční výuka, bude předáno osobně. </w:t>
      </w:r>
    </w:p>
    <w:p w14:paraId="6FAB98FD" w14:textId="164CC9FB" w:rsidR="000674B3" w:rsidRPr="00FD6768" w:rsidRDefault="000674B3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Distanční výuka: z pohledu učitelů funguje, výjimky se budou probírat na pedagogické radě.</w:t>
      </w:r>
    </w:p>
    <w:p w14:paraId="635F57EF" w14:textId="22C9E8E5"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Různé:</w:t>
      </w:r>
    </w:p>
    <w:p w14:paraId="5BBD614F" w14:textId="769E52C8"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 xml:space="preserve">Připomínky k délce času na testy – </w:t>
      </w:r>
      <w:r w:rsidR="001F407E">
        <w:rPr>
          <w:sz w:val="24"/>
          <w:szCs w:val="24"/>
        </w:rPr>
        <w:t xml:space="preserve">stále se vyskytují testy s krátkou dobou na vypracování a poslání. Připomenu to v pondělí na </w:t>
      </w:r>
      <w:proofErr w:type="spellStart"/>
      <w:r w:rsidR="001F407E">
        <w:rPr>
          <w:sz w:val="24"/>
          <w:szCs w:val="24"/>
        </w:rPr>
        <w:t>pg</w:t>
      </w:r>
      <w:proofErr w:type="spellEnd"/>
      <w:r w:rsidR="001F407E">
        <w:rPr>
          <w:sz w:val="24"/>
          <w:szCs w:val="24"/>
        </w:rPr>
        <w:t xml:space="preserve">. radě. Řešení: individuální prodloužení času pro jednotlivce, kteří mají technické problémy a nepodvádějí. </w:t>
      </w:r>
    </w:p>
    <w:p w14:paraId="0B4B0CB6" w14:textId="48DDD053" w:rsidR="00D23A78" w:rsidRDefault="001F407E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hodnotili řadu učitelů a jejich distanční výuku jako výbornou: např. Zuzana Leksová: skvělý přístup, technika, vychytávky, výborné vysvětlování látky, super hodnocení, vstřícnost…. Markéta Polášková – krásné prezentace, zajímavé, nápadité, dobře se z nich učí, Miroslava Zachová: precizní prezentace, dokonale připravené hodiny i prezentace, Věra Sedláková: zajímavé materiály, poutavé prezentace, zajímavé odkazy na videa, která žáky baví, Monika Křečanová: výborný přístup, zajímavé hodiny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určitě i další si zaslouží obdiv a poděkování.</w:t>
      </w:r>
    </w:p>
    <w:p w14:paraId="008DE41C" w14:textId="21AC4E9D" w:rsidR="001F407E" w:rsidRPr="0098376D" w:rsidRDefault="001F407E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Drobné připomínky k výuce některých kolegů – budou se řešit individuálně. </w:t>
      </w:r>
    </w:p>
    <w:p w14:paraId="59336301" w14:textId="77777777" w:rsidR="00D23A78" w:rsidRPr="0098376D" w:rsidRDefault="00D23A78" w:rsidP="00D23A78">
      <w:pPr>
        <w:rPr>
          <w:sz w:val="24"/>
          <w:szCs w:val="24"/>
        </w:rPr>
      </w:pPr>
    </w:p>
    <w:p w14:paraId="29B0BBDE" w14:textId="30E15676"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Zapsala: Klára Jelinková</w:t>
      </w:r>
    </w:p>
    <w:sectPr w:rsidR="00D23A78" w:rsidRPr="0098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9520E"/>
    <w:multiLevelType w:val="hybridMultilevel"/>
    <w:tmpl w:val="C144BED0"/>
    <w:lvl w:ilvl="0" w:tplc="B984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D39"/>
    <w:multiLevelType w:val="hybridMultilevel"/>
    <w:tmpl w:val="04185480"/>
    <w:lvl w:ilvl="0" w:tplc="9232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8"/>
    <w:rsid w:val="000674B3"/>
    <w:rsid w:val="00123135"/>
    <w:rsid w:val="001F407E"/>
    <w:rsid w:val="00265C31"/>
    <w:rsid w:val="00536CEF"/>
    <w:rsid w:val="0098376D"/>
    <w:rsid w:val="00CF42DF"/>
    <w:rsid w:val="00D23A78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9AFB"/>
  <w15:chartTrackingRefBased/>
  <w15:docId w15:val="{E3E7B168-DF4C-4C15-9FF5-CBBA4483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3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2</cp:revision>
  <dcterms:created xsi:type="dcterms:W3CDTF">2021-01-22T12:24:00Z</dcterms:created>
  <dcterms:modified xsi:type="dcterms:W3CDTF">2021-01-22T12:24:00Z</dcterms:modified>
</cp:coreProperties>
</file>